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13" w:rsidRPr="00B22513" w:rsidRDefault="00B22513" w:rsidP="00B2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chemical_stability"/>
      <w:r w:rsidRPr="00B22513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Химическая стойкость ПВХ </w:t>
      </w:r>
      <w:bookmarkEnd w:id="0"/>
    </w:p>
    <w:p w:rsidR="00B22513" w:rsidRPr="00B22513" w:rsidRDefault="00B22513" w:rsidP="00B225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B22513">
        <w:rPr>
          <w:rFonts w:ascii="Arial" w:eastAsia="Times New Roman" w:hAnsi="Arial" w:cs="Arial"/>
          <w:color w:val="000000"/>
          <w:sz w:val="16"/>
          <w:szCs w:val="16"/>
        </w:rPr>
        <w:t>* для труб, не подвергающихся механическим нагрузкам, к веществам при температурах 20 °С и 60 °С.</w:t>
      </w:r>
      <w:r w:rsidRPr="00B22513">
        <w:rPr>
          <w:rFonts w:ascii="Arial" w:eastAsia="Times New Roman" w:hAnsi="Arial" w:cs="Arial"/>
          <w:color w:val="000000"/>
          <w:sz w:val="16"/>
        </w:rPr>
        <w:t> </w:t>
      </w:r>
      <w:r w:rsidRPr="00B22513">
        <w:rPr>
          <w:rFonts w:ascii="Arial" w:eastAsia="Times New Roman" w:hAnsi="Arial" w:cs="Arial"/>
          <w:color w:val="000000"/>
          <w:sz w:val="16"/>
          <w:szCs w:val="16"/>
        </w:rPr>
        <w:br/>
        <w:t>Н</w:t>
      </w:r>
      <w:r w:rsidR="00F24D5A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B22513">
        <w:rPr>
          <w:rFonts w:ascii="Arial" w:eastAsia="Times New Roman" w:hAnsi="Arial" w:cs="Arial"/>
          <w:color w:val="000000"/>
          <w:sz w:val="16"/>
          <w:szCs w:val="16"/>
        </w:rPr>
        <w:t xml:space="preserve"> —</w:t>
      </w:r>
      <w:r w:rsidR="00F24D5A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B22513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gramStart"/>
      <w:r w:rsidRPr="00B22513">
        <w:rPr>
          <w:rFonts w:ascii="Arial" w:eastAsia="Times New Roman" w:hAnsi="Arial" w:cs="Arial"/>
          <w:color w:val="000000"/>
          <w:sz w:val="16"/>
          <w:szCs w:val="16"/>
        </w:rPr>
        <w:t>неустойчив</w:t>
      </w:r>
      <w:proofErr w:type="gramEnd"/>
      <w:r w:rsidRPr="00B22513">
        <w:rPr>
          <w:rFonts w:ascii="Arial" w:eastAsia="Times New Roman" w:hAnsi="Arial" w:cs="Arial"/>
          <w:color w:val="000000"/>
          <w:sz w:val="16"/>
          <w:szCs w:val="16"/>
        </w:rPr>
        <w:t>;</w:t>
      </w:r>
      <w:r w:rsidRPr="00B22513">
        <w:rPr>
          <w:rFonts w:ascii="Arial" w:eastAsia="Times New Roman" w:hAnsi="Arial" w:cs="Arial"/>
          <w:color w:val="000000"/>
          <w:sz w:val="16"/>
        </w:rPr>
        <w:t> </w:t>
      </w:r>
      <w:r w:rsidRPr="00B22513">
        <w:rPr>
          <w:rFonts w:ascii="Arial" w:eastAsia="Times New Roman" w:hAnsi="Arial" w:cs="Arial"/>
          <w:color w:val="000000"/>
          <w:sz w:val="16"/>
          <w:szCs w:val="16"/>
        </w:rPr>
        <w:br/>
        <w:t xml:space="preserve">У </w:t>
      </w:r>
      <w:r w:rsidR="00F24D5A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B22513">
        <w:rPr>
          <w:rFonts w:ascii="Arial" w:eastAsia="Times New Roman" w:hAnsi="Arial" w:cs="Arial"/>
          <w:color w:val="000000"/>
          <w:sz w:val="16"/>
          <w:szCs w:val="16"/>
        </w:rPr>
        <w:t xml:space="preserve">— </w:t>
      </w:r>
      <w:r w:rsidR="00F24D5A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B22513">
        <w:rPr>
          <w:rFonts w:ascii="Arial" w:eastAsia="Times New Roman" w:hAnsi="Arial" w:cs="Arial"/>
          <w:color w:val="000000"/>
          <w:sz w:val="16"/>
          <w:szCs w:val="16"/>
        </w:rPr>
        <w:t>устойчив;</w:t>
      </w:r>
      <w:r w:rsidRPr="00B22513">
        <w:rPr>
          <w:rFonts w:ascii="Arial" w:eastAsia="Times New Roman" w:hAnsi="Arial" w:cs="Arial"/>
          <w:color w:val="000000"/>
          <w:sz w:val="16"/>
        </w:rPr>
        <w:t> </w:t>
      </w:r>
      <w:r w:rsidRPr="00B22513">
        <w:rPr>
          <w:rFonts w:ascii="Arial" w:eastAsia="Times New Roman" w:hAnsi="Arial" w:cs="Arial"/>
          <w:color w:val="000000"/>
          <w:sz w:val="16"/>
          <w:szCs w:val="16"/>
        </w:rPr>
        <w:br/>
        <w:t xml:space="preserve">О </w:t>
      </w:r>
      <w:r w:rsidR="00F24D5A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B22513">
        <w:rPr>
          <w:rFonts w:ascii="Arial" w:eastAsia="Times New Roman" w:hAnsi="Arial" w:cs="Arial"/>
          <w:color w:val="000000"/>
          <w:sz w:val="16"/>
          <w:szCs w:val="16"/>
        </w:rPr>
        <w:t>—</w:t>
      </w:r>
      <w:r w:rsidR="00F24D5A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B22513">
        <w:rPr>
          <w:rFonts w:ascii="Arial" w:eastAsia="Times New Roman" w:hAnsi="Arial" w:cs="Arial"/>
          <w:color w:val="000000"/>
          <w:sz w:val="16"/>
          <w:szCs w:val="16"/>
        </w:rPr>
        <w:t xml:space="preserve"> ограниченно стоек;</w:t>
      </w:r>
      <w:r w:rsidRPr="00B22513">
        <w:rPr>
          <w:rFonts w:ascii="Arial" w:eastAsia="Times New Roman" w:hAnsi="Arial" w:cs="Arial"/>
          <w:color w:val="000000"/>
          <w:sz w:val="16"/>
        </w:rPr>
        <w:t> </w:t>
      </w:r>
      <w:r w:rsidRPr="00B22513">
        <w:rPr>
          <w:rFonts w:ascii="Arial" w:eastAsia="Times New Roman" w:hAnsi="Arial" w:cs="Arial"/>
          <w:color w:val="000000"/>
          <w:sz w:val="16"/>
          <w:szCs w:val="16"/>
        </w:rPr>
        <w:br/>
        <w:t>—</w:t>
      </w:r>
      <w:r w:rsidR="00F24D5A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B22513">
        <w:rPr>
          <w:rFonts w:ascii="Arial" w:eastAsia="Times New Roman" w:hAnsi="Arial" w:cs="Arial"/>
          <w:color w:val="000000"/>
          <w:sz w:val="16"/>
          <w:szCs w:val="16"/>
        </w:rPr>
        <w:t xml:space="preserve"> — нет данных.</w:t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2835"/>
        <w:gridCol w:w="2127"/>
        <w:gridCol w:w="1134"/>
        <w:gridCol w:w="1964"/>
        <w:gridCol w:w="50"/>
      </w:tblGrid>
      <w:tr w:rsidR="00F24D5A" w:rsidRPr="00B22513" w:rsidTr="00F24D5A">
        <w:trPr>
          <w:gridAfter w:val="1"/>
          <w:wAfter w:w="50" w:type="dxa"/>
          <w:tblCellSpacing w:w="0" w:type="dxa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ВЕЩЕСТВО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КОНЦЕНТРАЦИЯ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ТЕМПЕРАТУРА</w:t>
            </w: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  <w:proofErr w:type="gram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°С</w:t>
            </w:r>
            <w:proofErr w:type="gramEnd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  <w:proofErr w:type="gram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°С</w:t>
            </w:r>
            <w:proofErr w:type="gram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Ацетон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жидк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ind w:left="268" w:hanging="26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Этилакрилат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жидк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Бензойный</w:t>
            </w:r>
            <w:r w:rsidR="00B943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альдегид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Кротоновый</w:t>
            </w:r>
            <w:proofErr w:type="spellEnd"/>
            <w:r w:rsidR="00B943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альдегид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жидк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Ацетатный</w:t>
            </w:r>
            <w:r w:rsidR="00B943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альдегид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Спирт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аллиловый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жидк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Спирт амиловый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жидк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Спирт</w:t>
            </w:r>
            <w:r w:rsidR="00B943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фурфуриловый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жидк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Аммиак, сухой</w:t>
            </w:r>
            <w:r w:rsidR="00B943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газ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., газ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Аммиак, жидкость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., газ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Аммиак, водный</w:t>
            </w:r>
            <w:r w:rsidR="00B943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раствор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Аммония нитрат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Аммония хлорид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Аммония фторид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до 20%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Аммония сульфат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Анилин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Анилин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жидк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Анилин</w:t>
            </w:r>
            <w:r w:rsidR="00B943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хлористоводородный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Сурьмы хлорид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Бензол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жидк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Ацетатный</w:t>
            </w:r>
            <w:r w:rsidR="00B943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ангидрид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жидк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Бура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Бром, жидкость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жидк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Бутадиен, газ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., газ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Бутан, газ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., газ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Бутанол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жидк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Бутилфенол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Хлор, сухой газ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., газ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Хлор, водный</w:t>
            </w:r>
            <w:r w:rsidR="00B943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раствор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&gt;10%,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Циклогексанол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тв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Циклогексанон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жидк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Олова хлорид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Цинка хлорид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Декстрин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&gt;10%,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сусп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тв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Дихлорацетатая</w:t>
            </w:r>
            <w:proofErr w:type="spellEnd"/>
            <w:r w:rsidR="00B943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кислота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жидк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Диметиламин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Этанол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Этиловый эфир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жидк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Фенол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Фенилгидразин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жидк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Фенил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гидразинахлористый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водород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30%-40%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Фосфин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., газ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Алюмо-калиевый</w:t>
            </w:r>
            <w:proofErr w:type="spellEnd"/>
            <w:proofErr w:type="gram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сульфат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Алюминия хлорид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Алюминия сульфат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Глюкоза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&gt;10%,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Гексадеканол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пром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конц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Крезол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жидк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Ксилол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жидк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Адипиновая кислота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.(1,4%)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Антрахинонсульфокислота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сусп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Мышьяковая кислота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Азотная кислота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Азотная кислота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 50%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Бензойная кислота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Борная кислота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р-р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&lt; 10%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Бромноватая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кислота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Хлоруксусная кислота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&gt;10%,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Хлоросульфоновая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кислота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тв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Соляная кислота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&gt;30%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Хромовая кислота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Лимонная кислота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Дигликолиевая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кислота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B9430F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Гексафторокремн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F24D5A"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кислота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Плавиковая кислота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 10%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Плавиковая кислота, газ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., газ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Гликолиевая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кислота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Малеиновая кислота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Масляная кислота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Молочная кислота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 10% до 90%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Муравьиная кислота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 1 % до 50%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Хлорная кислота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Никотиновая кислота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сусп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Уксусная кислота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Олеиновая кислота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жидк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Ортофосфорная кислота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 25% до 85%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Пикриновая кислота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Сернистая кислота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 30%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Серная кислота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Серная кислота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дымящая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Щавелевая кислота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Винная кислота.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Магния хлорид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Магния сульфат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Меласса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пром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конц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Метанол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Метилметакрилат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жидк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Меди хлорид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Меди сульфат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Молоко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пром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конц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Моча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Мочевина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Мыло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&gt;10%,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Никеля сульфат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Уксус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пром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конц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Амилацетат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жидк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Бутилацетат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жидк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Этилацетат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жидк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Свинца ацетат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Винилацетат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жидк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Масла и жиры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жидк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Тетраэтилсвинец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жидк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Озон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., газ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Пиридин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жидк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Пиво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пром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конц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Калия нитрат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Калия бромид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Калия хлорид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Калия хромат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Калия цианид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&gt;10%,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Калия бихромат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Калия персульфат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Калия перманганат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Калия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гидроксид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 50%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Калия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феррицианид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Калия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ферроцианид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Пропан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., газ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Двуокись серы (II), жидкая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сухой газ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Двуокись серы (II), сухая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влажный газ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Сероводород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., газ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Натрия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бензоат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Натрия хлорат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126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Натрия хлорид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Натрия гипохлорит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13%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Натрия сульфат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Натрия гидросульфат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Натрия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гидроксид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 10% до 60%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Натрия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феррицианид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Натрия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ферроцианид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Серебра нитрат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Кислород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., газ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Толуол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жидк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Триметилпропан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 10%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Кальция нитрат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Кальция хлорид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насыщ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Сероуглерод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жидк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Углекислый газ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., газ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пром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конц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Морская вода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Водород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., газ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Перекись водорода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24D5A" w:rsidRPr="00B22513" w:rsidTr="00F24D5A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Фотопроявители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пром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конц</w:t>
            </w:r>
            <w:proofErr w:type="spellEnd"/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25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D5A" w:rsidRPr="00B22513" w:rsidRDefault="00F24D5A" w:rsidP="00F24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0E7C4B" w:rsidRDefault="000E7C4B" w:rsidP="002E310F"/>
    <w:sectPr w:rsidR="000E7C4B" w:rsidSect="003C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2E310F"/>
    <w:rsid w:val="000E7C4B"/>
    <w:rsid w:val="002E310F"/>
    <w:rsid w:val="003C5364"/>
    <w:rsid w:val="00B22513"/>
    <w:rsid w:val="00B9430F"/>
    <w:rsid w:val="00E867D3"/>
    <w:rsid w:val="00F2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2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dcterms:created xsi:type="dcterms:W3CDTF">2012-08-06T08:30:00Z</dcterms:created>
  <dcterms:modified xsi:type="dcterms:W3CDTF">2012-09-05T12:31:00Z</dcterms:modified>
</cp:coreProperties>
</file>